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56764" w:rsidRPr="00015B8C" w:rsidRDefault="00114097" w:rsidP="00F5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56764" w:rsidRPr="00015B8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56764" w:rsidRPr="00015B8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домов, являющихся объектами культурного наследия №707</w:t>
      </w:r>
    </w:p>
    <w:p w:rsidR="00F56764" w:rsidRPr="00015B8C" w:rsidRDefault="00F56764" w:rsidP="00F5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B8C">
        <w:rPr>
          <w:rFonts w:ascii="Times New Roman" w:hAnsi="Times New Roman" w:cs="Times New Roman"/>
          <w:sz w:val="24"/>
          <w:szCs w:val="24"/>
        </w:rPr>
        <w:t>(реестровый номер торгов 727)</w:t>
      </w:r>
    </w:p>
    <w:p w:rsidR="000C00AF" w:rsidRPr="00EE60D5" w:rsidRDefault="000C00AF" w:rsidP="00F5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56764" w:rsidRPr="00015B8C" w:rsidRDefault="00AB7103" w:rsidP="00F56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56764" w:rsidRPr="00015B8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являющихся объектами культурного наследия, расположенных по адресам:</w:t>
      </w:r>
    </w:p>
    <w:p w:rsidR="00F56764" w:rsidRPr="00015B8C" w:rsidRDefault="00F56764" w:rsidP="00F5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764" w:rsidRPr="00015B8C" w:rsidRDefault="00F56764" w:rsidP="00F5676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B8C">
        <w:rPr>
          <w:rFonts w:ascii="Times New Roman" w:hAnsi="Times New Roman" w:cs="Times New Roman"/>
          <w:sz w:val="24"/>
          <w:szCs w:val="24"/>
        </w:rPr>
        <w:t>г. Тула, ул. Каминского, д.47а, секция</w:t>
      </w:r>
      <w:proofErr w:type="gramStart"/>
      <w:r w:rsidRPr="00015B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56764" w:rsidRDefault="00F56764" w:rsidP="00F5676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B8C">
        <w:rPr>
          <w:rFonts w:ascii="Times New Roman" w:hAnsi="Times New Roman" w:cs="Times New Roman"/>
          <w:sz w:val="24"/>
          <w:szCs w:val="24"/>
        </w:rPr>
        <w:t>г. Тула, ул. Первомайская, д.5</w:t>
      </w:r>
    </w:p>
    <w:p w:rsidR="00F56764" w:rsidRPr="00015B8C" w:rsidRDefault="00F56764" w:rsidP="00F5676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E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121426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426" w:rsidRPr="00121426">
        <w:rPr>
          <w:rFonts w:ascii="Times New Roman" w:hAnsi="Times New Roman" w:cs="Times New Roman"/>
          <w:sz w:val="24"/>
          <w:szCs w:val="24"/>
        </w:rPr>
        <w:t>СтройПроекИнжиниринг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426" w:rsidRPr="00121426">
        <w:rPr>
          <w:rFonts w:ascii="Times New Roman" w:hAnsi="Times New Roman" w:cs="Times New Roman"/>
          <w:sz w:val="24"/>
          <w:szCs w:val="24"/>
        </w:rPr>
        <w:t>СтройПроекИнжиниринг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426" w:rsidRPr="00121426">
        <w:rPr>
          <w:rFonts w:ascii="Times New Roman" w:hAnsi="Times New Roman" w:cs="Times New Roman"/>
          <w:sz w:val="24"/>
          <w:szCs w:val="24"/>
        </w:rPr>
        <w:t>СтройПроекИнжиниринг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121426" w:rsidRPr="0012142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3 049 366,77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121426">
        <w:rPr>
          <w:rFonts w:ascii="Times New Roman" w:hAnsi="Times New Roman" w:cs="Times New Roman"/>
          <w:sz w:val="24"/>
          <w:szCs w:val="24"/>
        </w:rPr>
        <w:t>три миллиона сорок девять тысяч триста шестьдесят шесть рублей 77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C14CA" w:rsidRPr="004161CE" w:rsidRDefault="00E21D41" w:rsidP="00CC14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426" w:rsidRPr="00121426">
        <w:rPr>
          <w:rFonts w:ascii="Times New Roman" w:hAnsi="Times New Roman" w:cs="Times New Roman"/>
          <w:sz w:val="24"/>
          <w:szCs w:val="24"/>
        </w:rPr>
        <w:t>СтройПроекИнжиниринг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DC2C90" w:rsidRPr="0012142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3 049 366,77</w:t>
      </w:r>
      <w:r w:rsidR="00DC2C90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DC2C90">
        <w:rPr>
          <w:rFonts w:ascii="Times New Roman" w:hAnsi="Times New Roman" w:cs="Times New Roman"/>
          <w:sz w:val="24"/>
          <w:szCs w:val="24"/>
        </w:rPr>
        <w:t>три миллиона сорок девять тысяч триста шестьдесят шесть рублей 77 копеек</w:t>
      </w:r>
      <w:r w:rsidR="00DC2C90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121426" w:rsidRPr="00121426">
        <w:t>СтройПроекИнжиниринг</w:t>
      </w:r>
      <w:proofErr w:type="spellEnd"/>
      <w:r w:rsidR="00121426" w:rsidRPr="00121426">
        <w:t>»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8C46-6F22-47DD-A0F9-274D13E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298</cp:revision>
  <cp:lastPrinted>2016-08-12T11:55:00Z</cp:lastPrinted>
  <dcterms:created xsi:type="dcterms:W3CDTF">2016-07-21T12:07:00Z</dcterms:created>
  <dcterms:modified xsi:type="dcterms:W3CDTF">2016-09-20T07:33:00Z</dcterms:modified>
</cp:coreProperties>
</file>